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373B9" w14:textId="77777777" w:rsidR="008A0DE6" w:rsidRPr="00C258CA" w:rsidRDefault="008A0DE6" w:rsidP="008A0DE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</w:rPr>
      </w:pPr>
      <w:r w:rsidRPr="00C258CA">
        <w:rPr>
          <w:rFonts w:ascii="Times New Roman" w:hAnsi="Times New Roman" w:cs="Times New Roman"/>
          <w:b/>
          <w:bCs/>
          <w:color w:val="000000" w:themeColor="text1"/>
        </w:rPr>
        <w:t>Załącznik nr 1a do SWZ</w:t>
      </w:r>
    </w:p>
    <w:p w14:paraId="6B3B63EF" w14:textId="77777777" w:rsidR="008A0DE6" w:rsidRPr="00C258CA" w:rsidRDefault="008A0DE6" w:rsidP="008A0DE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</w:rPr>
      </w:pPr>
    </w:p>
    <w:p w14:paraId="6075BEF5" w14:textId="78F84838" w:rsidR="008A0DE6" w:rsidRPr="00C258CA" w:rsidRDefault="008A0DE6" w:rsidP="008A0DE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C258CA">
        <w:rPr>
          <w:rFonts w:ascii="Times New Roman" w:hAnsi="Times New Roman" w:cs="Times New Roman"/>
          <w:b/>
          <w:bCs/>
          <w:color w:val="000000" w:themeColor="text1"/>
        </w:rPr>
        <w:t xml:space="preserve">Wymagane minimalne parametry </w:t>
      </w:r>
      <w:r w:rsidR="00F62A24" w:rsidRPr="00C258CA">
        <w:rPr>
          <w:rFonts w:ascii="Times New Roman" w:hAnsi="Times New Roman" w:cs="Times New Roman"/>
          <w:b/>
          <w:bCs/>
          <w:color w:val="000000" w:themeColor="text1"/>
        </w:rPr>
        <w:t xml:space="preserve">samochodu ciężarowego typu </w:t>
      </w:r>
    </w:p>
    <w:p w14:paraId="202BB604" w14:textId="5B3FC8D6" w:rsidR="008A0DE6" w:rsidRPr="00C258CA" w:rsidRDefault="008A0DE6" w:rsidP="008A0DE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C258CA">
        <w:rPr>
          <w:rFonts w:ascii="Times New Roman" w:hAnsi="Times New Roman" w:cs="Times New Roman"/>
          <w:b/>
          <w:bCs/>
          <w:color w:val="000000" w:themeColor="text1"/>
        </w:rPr>
        <w:t xml:space="preserve">w postępowaniu o udzielenie zamówienia pn. </w:t>
      </w:r>
      <w:r w:rsidR="006736D9" w:rsidRPr="00C258CA">
        <w:rPr>
          <w:rFonts w:ascii="Times New Roman" w:hAnsi="Times New Roman" w:cs="Times New Roman"/>
          <w:b/>
          <w:bCs/>
          <w:color w:val="000000" w:themeColor="text1"/>
        </w:rPr>
        <w:t>„Zakup i dostawa samochodu ciężarowego typu wywrotka”</w:t>
      </w:r>
    </w:p>
    <w:p w14:paraId="47F27857" w14:textId="77777777" w:rsidR="008A0DE6" w:rsidRPr="00C258CA" w:rsidRDefault="008A0DE6" w:rsidP="008A0DE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3BFF86FC" w14:textId="59FD2B66" w:rsidR="008A0DE6" w:rsidRPr="00C258CA" w:rsidRDefault="008A0DE6" w:rsidP="006736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EE0000"/>
        </w:rPr>
      </w:pPr>
      <w:r w:rsidRPr="00C258CA">
        <w:rPr>
          <w:rFonts w:ascii="Times New Roman" w:hAnsi="Times New Roman" w:cs="Times New Roman"/>
          <w:b/>
          <w:bCs/>
          <w:color w:val="EE0000"/>
        </w:rPr>
        <w:t xml:space="preserve">Kolumnę „Parametry oferowane” wypełnia Wykonawca wpisując dane oferowanego sprzętu w danej kategorii, zaś w przypadku wyższych wartości niż minimalne - wykazane w tabeli należy wpisać oferowane wartości techniczno-użytkowe. </w:t>
      </w:r>
      <w:r w:rsidR="00B16517" w:rsidRPr="00C258CA">
        <w:rPr>
          <w:rFonts w:ascii="Times New Roman" w:hAnsi="Times New Roman" w:cs="Times New Roman"/>
          <w:b/>
          <w:bCs/>
          <w:color w:val="EE0000"/>
        </w:rPr>
        <w:t>Wykonawca nie wypełnia wierszy przekreślonych „----”.</w:t>
      </w:r>
    </w:p>
    <w:p w14:paraId="39F9568B" w14:textId="77777777" w:rsidR="008A0DE6" w:rsidRPr="00C258CA" w:rsidRDefault="008A0DE6" w:rsidP="006736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EE0000"/>
        </w:rPr>
      </w:pPr>
      <w:r w:rsidRPr="00C258CA">
        <w:rPr>
          <w:rFonts w:ascii="Times New Roman" w:hAnsi="Times New Roman" w:cs="Times New Roman"/>
          <w:b/>
          <w:bCs/>
          <w:color w:val="EE0000"/>
        </w:rPr>
        <w:t>W wierszach dot. okresu gwarancji jakości i rękojmi za wady należy wpisać konkretną wartość.</w:t>
      </w:r>
    </w:p>
    <w:p w14:paraId="2D79F40E" w14:textId="77777777" w:rsidR="008A0DE6" w:rsidRPr="00C258CA" w:rsidRDefault="008A0DE6" w:rsidP="006736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EE0000"/>
        </w:rPr>
      </w:pPr>
      <w:r w:rsidRPr="00C258CA">
        <w:rPr>
          <w:rFonts w:ascii="Times New Roman" w:hAnsi="Times New Roman" w:cs="Times New Roman"/>
          <w:b/>
          <w:bCs/>
          <w:color w:val="EE0000"/>
        </w:rPr>
        <w:t>Wypełniony formularz należy opatrzeć podpisem elektronicznym a następnie złożyć wraz z plikami stanowiącymi ofertę.</w:t>
      </w:r>
    </w:p>
    <w:p w14:paraId="3A948398" w14:textId="77777777" w:rsidR="008A0DE6" w:rsidRPr="00C258CA" w:rsidRDefault="008A0DE6" w:rsidP="008A0DE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6E893522" w14:textId="77777777" w:rsidR="008A0DE6" w:rsidRPr="00C258CA" w:rsidRDefault="008A0DE6" w:rsidP="008A0DE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0B73043" w14:textId="77777777" w:rsidR="008A0DE6" w:rsidRPr="00C258CA" w:rsidRDefault="008A0DE6">
      <w:pPr>
        <w:rPr>
          <w:rFonts w:ascii="Times New Roman" w:hAnsi="Times New Roman" w:cs="Times New Roman"/>
        </w:rPr>
      </w:pPr>
    </w:p>
    <w:p w14:paraId="4F08430E" w14:textId="72A76780" w:rsidR="008A0DE6" w:rsidRPr="00C258CA" w:rsidRDefault="005F3A2E">
      <w:pPr>
        <w:rPr>
          <w:rFonts w:ascii="Times New Roman" w:hAnsi="Times New Roman" w:cs="Times New Roman"/>
          <w:b/>
          <w:bCs/>
        </w:rPr>
      </w:pPr>
      <w:r w:rsidRPr="00C258CA">
        <w:rPr>
          <w:rFonts w:ascii="Times New Roman" w:hAnsi="Times New Roman" w:cs="Times New Roman"/>
          <w:b/>
          <w:bCs/>
        </w:rPr>
        <w:t xml:space="preserve">Tabela 1 Parametry sprzętu </w:t>
      </w:r>
      <w:r w:rsidR="00B24D46" w:rsidRPr="00C258CA">
        <w:rPr>
          <w:rFonts w:ascii="Times New Roman" w:hAnsi="Times New Roman" w:cs="Times New Roman"/>
          <w:b/>
          <w:bCs/>
        </w:rPr>
        <w:t>–</w:t>
      </w:r>
      <w:r w:rsidRPr="00C258CA">
        <w:rPr>
          <w:rFonts w:ascii="Times New Roman" w:hAnsi="Times New Roman" w:cs="Times New Roman"/>
          <w:b/>
          <w:bCs/>
        </w:rPr>
        <w:t xml:space="preserve"> </w:t>
      </w:r>
      <w:r w:rsidR="00B24D46" w:rsidRPr="00C258CA">
        <w:rPr>
          <w:rFonts w:ascii="Times New Roman" w:hAnsi="Times New Roman" w:cs="Times New Roman"/>
          <w:b/>
          <w:bCs/>
        </w:rPr>
        <w:t>Samochód ciężarowy typu wywrotka</w:t>
      </w:r>
    </w:p>
    <w:tbl>
      <w:tblPr>
        <w:tblW w:w="9285" w:type="dxa"/>
        <w:tblCellSpacing w:w="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76"/>
        <w:gridCol w:w="4826"/>
        <w:gridCol w:w="3883"/>
      </w:tblGrid>
      <w:tr w:rsidR="008A0DE6" w:rsidRPr="00C258CA" w14:paraId="7C3A95E7" w14:textId="77777777" w:rsidTr="008A2838">
        <w:trPr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341DA" w14:textId="77777777" w:rsidR="008A0DE6" w:rsidRPr="00C258CA" w:rsidRDefault="008A0DE6" w:rsidP="008A0DE6">
            <w:pPr>
              <w:rPr>
                <w:rFonts w:ascii="Times New Roman" w:hAnsi="Times New Roman" w:cs="Times New Roman"/>
              </w:rPr>
            </w:pPr>
            <w:r w:rsidRPr="00C258CA">
              <w:rPr>
                <w:rFonts w:ascii="Times New Roman" w:hAnsi="Times New Roman" w:cs="Times New Roman"/>
                <w:b/>
                <w:bCs/>
              </w:rPr>
              <w:t xml:space="preserve">Lp. 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23CC9" w14:textId="77777777" w:rsidR="008A0DE6" w:rsidRPr="00C258CA" w:rsidRDefault="008A0DE6" w:rsidP="008A0DE6">
            <w:pPr>
              <w:rPr>
                <w:rFonts w:ascii="Times New Roman" w:hAnsi="Times New Roman" w:cs="Times New Roman"/>
              </w:rPr>
            </w:pPr>
            <w:r w:rsidRPr="00C258CA">
              <w:rPr>
                <w:rFonts w:ascii="Times New Roman" w:hAnsi="Times New Roman" w:cs="Times New Roman"/>
                <w:b/>
                <w:bCs/>
              </w:rPr>
              <w:t>Parametry wymagane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2B6C6" w14:textId="5F8C6843" w:rsidR="008A0DE6" w:rsidRPr="00C258CA" w:rsidRDefault="008A0DE6" w:rsidP="008A0DE6">
            <w:pPr>
              <w:rPr>
                <w:rFonts w:ascii="Times New Roman" w:hAnsi="Times New Roman" w:cs="Times New Roman"/>
              </w:rPr>
            </w:pPr>
            <w:r w:rsidRPr="00C258CA">
              <w:rPr>
                <w:rFonts w:ascii="Times New Roman" w:hAnsi="Times New Roman" w:cs="Times New Roman"/>
                <w:b/>
                <w:bCs/>
              </w:rPr>
              <w:t xml:space="preserve">Parametry oferowane przez </w:t>
            </w:r>
            <w:r w:rsidR="007016A2" w:rsidRPr="00C258CA">
              <w:rPr>
                <w:rFonts w:ascii="Times New Roman" w:hAnsi="Times New Roman" w:cs="Times New Roman"/>
                <w:b/>
                <w:bCs/>
              </w:rPr>
              <w:t>W</w:t>
            </w:r>
            <w:r w:rsidRPr="00C258CA">
              <w:rPr>
                <w:rFonts w:ascii="Times New Roman" w:hAnsi="Times New Roman" w:cs="Times New Roman"/>
                <w:b/>
                <w:bCs/>
              </w:rPr>
              <w:t>ykonawcę</w:t>
            </w:r>
          </w:p>
        </w:tc>
      </w:tr>
      <w:tr w:rsidR="00583D09" w:rsidRPr="00C258CA" w14:paraId="32159575" w14:textId="77777777" w:rsidTr="008A2838">
        <w:trPr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8D3D" w14:textId="231B0D58" w:rsidR="00583D09" w:rsidRPr="00C258CA" w:rsidRDefault="00583D09" w:rsidP="00583D09">
            <w:pPr>
              <w:rPr>
                <w:rFonts w:ascii="Times New Roman" w:hAnsi="Times New Roman" w:cs="Times New Roman"/>
                <w:b/>
                <w:bCs/>
              </w:rPr>
            </w:pPr>
            <w:r w:rsidRPr="00C258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53CC5" w14:textId="40048390" w:rsidR="00583D09" w:rsidRPr="00C258CA" w:rsidRDefault="00583D09" w:rsidP="00583D09">
            <w:pPr>
              <w:rPr>
                <w:rFonts w:ascii="Times New Roman" w:hAnsi="Times New Roman" w:cs="Times New Roman"/>
                <w:b/>
                <w:bCs/>
              </w:rPr>
            </w:pPr>
            <w:r w:rsidRPr="00C258CA">
              <w:rPr>
                <w:rFonts w:ascii="Times New Roman" w:hAnsi="Times New Roman" w:cs="Times New Roman"/>
              </w:rPr>
              <w:t>Marka/Typ/Model/Rok Produkcji (</w:t>
            </w:r>
            <w:r w:rsidR="00142609" w:rsidRPr="00C258CA">
              <w:rPr>
                <w:rFonts w:ascii="Times New Roman" w:hAnsi="Times New Roman" w:cs="Times New Roman"/>
              </w:rPr>
              <w:t xml:space="preserve">maszyna fabrycznie nowa, </w:t>
            </w:r>
            <w:r w:rsidRPr="00C258CA">
              <w:rPr>
                <w:rFonts w:ascii="Times New Roman" w:hAnsi="Times New Roman" w:cs="Times New Roman"/>
              </w:rPr>
              <w:t>nie starsz</w:t>
            </w:r>
            <w:r w:rsidR="00142609" w:rsidRPr="00C258CA">
              <w:rPr>
                <w:rFonts w:ascii="Times New Roman" w:hAnsi="Times New Roman" w:cs="Times New Roman"/>
              </w:rPr>
              <w:t>a</w:t>
            </w:r>
            <w:r w:rsidRPr="00C258CA">
              <w:rPr>
                <w:rFonts w:ascii="Times New Roman" w:hAnsi="Times New Roman" w:cs="Times New Roman"/>
              </w:rPr>
              <w:t xml:space="preserve"> niż 202</w:t>
            </w:r>
            <w:r w:rsidR="00E211B1" w:rsidRPr="00C258CA">
              <w:rPr>
                <w:rFonts w:ascii="Times New Roman" w:hAnsi="Times New Roman" w:cs="Times New Roman"/>
              </w:rPr>
              <w:t>4</w:t>
            </w:r>
            <w:r w:rsidRPr="00C258CA">
              <w:rPr>
                <w:rFonts w:ascii="Times New Roman" w:hAnsi="Times New Roman" w:cs="Times New Roman"/>
              </w:rPr>
              <w:t xml:space="preserve"> r.</w:t>
            </w:r>
            <w:r w:rsidR="00792479" w:rsidRPr="00C258CA">
              <w:rPr>
                <w:rFonts w:ascii="Times New Roman" w:hAnsi="Times New Roman" w:cs="Times New Roman"/>
              </w:rPr>
              <w:t>, pochodząca z seryjnej produkcji, nie prototyp)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922B6" w14:textId="1DAA164B" w:rsidR="00583D09" w:rsidRPr="00C258CA" w:rsidRDefault="00583D09" w:rsidP="00583D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3D09" w:rsidRPr="00C258CA" w14:paraId="1B45EC08" w14:textId="77777777" w:rsidTr="00B921B1">
        <w:trPr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5C629" w14:textId="5FDBBC83" w:rsidR="00583D09" w:rsidRPr="00C258CA" w:rsidRDefault="00583D09" w:rsidP="00583D09">
            <w:pPr>
              <w:rPr>
                <w:rFonts w:ascii="Times New Roman" w:hAnsi="Times New Roman" w:cs="Times New Roman"/>
              </w:rPr>
            </w:pPr>
            <w:r w:rsidRPr="00C258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A92E4" w14:textId="0EE2DE13" w:rsidR="009D08F2" w:rsidRPr="00C258CA" w:rsidRDefault="00E211B1" w:rsidP="00583D09">
            <w:pPr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</w:pPr>
            <w:r w:rsidRPr="00C258CA"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  <w:t xml:space="preserve">- silnik wysokoprężny o pojemności </w:t>
            </w:r>
            <w:r w:rsidR="00A0680E" w:rsidRPr="00C258CA"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  <w:t xml:space="preserve">minimum </w:t>
            </w:r>
            <w:r w:rsidR="00FA0A89" w:rsidRPr="00C258CA"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  <w:t xml:space="preserve">6 </w:t>
            </w:r>
            <w:r w:rsidR="00A0680E" w:rsidRPr="00C258CA"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  <w:t xml:space="preserve">L, </w:t>
            </w:r>
            <w:r w:rsidRPr="00C258CA"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  <w:t xml:space="preserve">z turbodoładowaniem, chłodzony cieczą, </w:t>
            </w:r>
          </w:p>
          <w:p w14:paraId="02E00DDB" w14:textId="2125FD8F" w:rsidR="00583D09" w:rsidRPr="00C258CA" w:rsidRDefault="00E211B1" w:rsidP="00583D09">
            <w:pPr>
              <w:rPr>
                <w:rFonts w:ascii="Times New Roman" w:hAnsi="Times New Roman" w:cs="Times New Roman"/>
              </w:rPr>
            </w:pPr>
            <w:r w:rsidRPr="00C258CA"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  <w:br/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47474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040E1" w14:textId="4ADFE5BC" w:rsidR="00583D09" w:rsidRPr="00C258CA" w:rsidRDefault="00A55308" w:rsidP="00583D09">
            <w:pPr>
              <w:rPr>
                <w:rFonts w:ascii="Times New Roman" w:hAnsi="Times New Roman" w:cs="Times New Roman"/>
              </w:rPr>
            </w:pPr>
            <w:r w:rsidRPr="00A55308">
              <w:rPr>
                <w:rFonts w:ascii="Times New Roman" w:hAnsi="Times New Roman" w:cs="Times New Roman"/>
                <w:color w:val="00000A"/>
              </w:rPr>
              <w:t>----------------------------------------------</w:t>
            </w:r>
          </w:p>
        </w:tc>
      </w:tr>
      <w:tr w:rsidR="00583D09" w:rsidRPr="00C258CA" w14:paraId="31643347" w14:textId="77777777" w:rsidTr="00583D09">
        <w:trPr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CB5C9" w14:textId="0BDBDBBD" w:rsidR="00583D09" w:rsidRPr="00C258CA" w:rsidRDefault="00583D09" w:rsidP="00583D09">
            <w:pPr>
              <w:rPr>
                <w:rFonts w:ascii="Times New Roman" w:hAnsi="Times New Roman" w:cs="Times New Roman"/>
              </w:rPr>
            </w:pPr>
            <w:r w:rsidRPr="00C2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6D9C8" w14:textId="34DA6A87" w:rsidR="00583D09" w:rsidRPr="00C258CA" w:rsidRDefault="007503DC" w:rsidP="00583D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Moc silnika </w:t>
            </w:r>
            <w:r w:rsidR="005B4578">
              <w:rPr>
                <w:rFonts w:ascii="Times New Roman" w:hAnsi="Times New Roman" w:cs="Times New Roman"/>
              </w:rPr>
              <w:t>od 230 do 280 KM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41C07" w14:textId="497D2746" w:rsidR="00583D09" w:rsidRPr="00C258CA" w:rsidRDefault="00583D09" w:rsidP="00583D09">
            <w:pPr>
              <w:rPr>
                <w:rFonts w:ascii="Times New Roman" w:hAnsi="Times New Roman" w:cs="Times New Roman"/>
              </w:rPr>
            </w:pPr>
          </w:p>
        </w:tc>
      </w:tr>
      <w:tr w:rsidR="00142609" w:rsidRPr="00C258CA" w14:paraId="481C71D7" w14:textId="77777777" w:rsidTr="00B921B1">
        <w:trPr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FF2A6" w14:textId="0C899597" w:rsidR="00142609" w:rsidRPr="00C258CA" w:rsidRDefault="00142609" w:rsidP="00142609">
            <w:pPr>
              <w:rPr>
                <w:rFonts w:ascii="Times New Roman" w:hAnsi="Times New Roman" w:cs="Times New Roman"/>
              </w:rPr>
            </w:pPr>
            <w:r w:rsidRPr="00C258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CAB90" w14:textId="3AF37C32" w:rsidR="00142609" w:rsidRPr="00C258CA" w:rsidRDefault="00441215" w:rsidP="00142609">
            <w:pPr>
              <w:rPr>
                <w:rFonts w:ascii="Times New Roman" w:hAnsi="Times New Roman" w:cs="Times New Roman"/>
              </w:rPr>
            </w:pPr>
            <w:r w:rsidRPr="00C258CA"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  <w:t xml:space="preserve">- </w:t>
            </w:r>
            <w:r w:rsidR="008C17E8" w:rsidRPr="00C258CA"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  <w:t xml:space="preserve">manualna </w:t>
            </w:r>
            <w:r w:rsidR="0063388A"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  <w:t xml:space="preserve">lub automatyczna skrzynia </w:t>
            </w:r>
            <w:r w:rsidR="006E77DE" w:rsidRPr="00C258CA"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  <w:t>biegowa</w:t>
            </w:r>
            <w:r w:rsidRPr="00C258CA"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  <w:br/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47474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E8476" w14:textId="2C33E797" w:rsidR="00142609" w:rsidRPr="00C258CA" w:rsidRDefault="00A55308" w:rsidP="00142609">
            <w:pPr>
              <w:rPr>
                <w:rFonts w:ascii="Times New Roman" w:hAnsi="Times New Roman" w:cs="Times New Roman"/>
              </w:rPr>
            </w:pPr>
            <w:r w:rsidRPr="00A55308">
              <w:rPr>
                <w:rFonts w:ascii="Times New Roman" w:hAnsi="Times New Roman" w:cs="Times New Roman"/>
                <w:color w:val="00000A"/>
              </w:rPr>
              <w:t>----------------------------------------------</w:t>
            </w:r>
          </w:p>
        </w:tc>
      </w:tr>
      <w:tr w:rsidR="00142609" w:rsidRPr="00C258CA" w14:paraId="1DC8F4F7" w14:textId="77777777" w:rsidTr="00B921B1">
        <w:trPr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8302F" w14:textId="153C709D" w:rsidR="00142609" w:rsidRPr="00C258CA" w:rsidRDefault="00142609" w:rsidP="00142609">
            <w:pPr>
              <w:rPr>
                <w:rFonts w:ascii="Times New Roman" w:hAnsi="Times New Roman" w:cs="Times New Roman"/>
              </w:rPr>
            </w:pPr>
            <w:r w:rsidRPr="00C258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74BC8" w14:textId="77777777" w:rsidR="00441215" w:rsidRPr="00C51D60" w:rsidRDefault="00441215" w:rsidP="004412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kern w:val="0"/>
                <w:lang w:eastAsia="pl-PL"/>
                <w14:ligatures w14:val="none"/>
              </w:rPr>
            </w:pPr>
            <w:r w:rsidRPr="00C51D60">
              <w:rPr>
                <w:rFonts w:ascii="Times New Roman" w:eastAsia="Times New Roman" w:hAnsi="Times New Roman" w:cs="Times New Roman"/>
                <w:bCs/>
                <w:color w:val="333333"/>
                <w:kern w:val="0"/>
                <w:lang w:eastAsia="pl-PL"/>
                <w14:ligatures w14:val="none"/>
              </w:rPr>
              <w:t xml:space="preserve">Kabina </w:t>
            </w:r>
          </w:p>
          <w:p w14:paraId="0B6D4EC5" w14:textId="1DD04A9A" w:rsidR="000F2198" w:rsidRPr="00C258CA" w:rsidRDefault="009D08F2" w:rsidP="00441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</w:pPr>
            <w:r w:rsidRPr="00C258CA"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  <w:t>-</w:t>
            </w:r>
            <w:r w:rsidR="000F2198" w:rsidRPr="00C258CA"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  <w:t xml:space="preserve"> krótka</w:t>
            </w:r>
            <w:r w:rsidR="00DF5576" w:rsidRPr="00C258CA"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  <w:t>, dzienna (MLC), zawieszona na sprężynach i amortyzatorach</w:t>
            </w:r>
            <w:r w:rsidR="003372C6" w:rsidRPr="00C258CA"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  <w:t>, odchylana hydraulicznie o 60</w:t>
            </w:r>
            <w:r w:rsidR="000D1475" w:rsidRPr="00C258CA"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  <w:t xml:space="preserve"> stopni, ilość miejsc 1=1</w:t>
            </w:r>
          </w:p>
          <w:p w14:paraId="561D6449" w14:textId="7B739422" w:rsidR="009D08F2" w:rsidRPr="00C258CA" w:rsidRDefault="000F2198" w:rsidP="00441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</w:pPr>
            <w:r w:rsidRPr="00C258CA"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  <w:t>-</w:t>
            </w:r>
            <w:r w:rsidR="009D08F2" w:rsidRPr="00C258CA">
              <w:rPr>
                <w:rFonts w:ascii="Times New Roman" w:eastAsia="Times New Roman" w:hAnsi="Times New Roman" w:cs="Times New Roman"/>
                <w:color w:val="333333"/>
                <w:kern w:val="0"/>
                <w:lang w:eastAsia="pl-PL"/>
                <w14:ligatures w14:val="none"/>
              </w:rPr>
              <w:t xml:space="preserve"> radio + głośniki</w:t>
            </w:r>
          </w:p>
          <w:p w14:paraId="1A6D1DD8" w14:textId="59DD0CB7" w:rsidR="00142609" w:rsidRPr="00C258CA" w:rsidRDefault="00142609" w:rsidP="001426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47474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EA5BB" w14:textId="37176307" w:rsidR="00142609" w:rsidRPr="00C258CA" w:rsidRDefault="00A55308" w:rsidP="00142609">
            <w:pPr>
              <w:rPr>
                <w:rFonts w:ascii="Times New Roman" w:hAnsi="Times New Roman" w:cs="Times New Roman"/>
              </w:rPr>
            </w:pPr>
            <w:r w:rsidRPr="00A55308">
              <w:rPr>
                <w:rFonts w:ascii="Times New Roman" w:hAnsi="Times New Roman" w:cs="Times New Roman"/>
                <w:color w:val="00000A"/>
              </w:rPr>
              <w:t>----------------------------------------------</w:t>
            </w:r>
          </w:p>
        </w:tc>
      </w:tr>
      <w:tr w:rsidR="00682C1B" w:rsidRPr="00C258CA" w14:paraId="686B0C5A" w14:textId="77777777" w:rsidTr="00B921B1">
        <w:trPr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F803A" w14:textId="3F935599" w:rsidR="00682C1B" w:rsidRPr="00C258CA" w:rsidRDefault="00F53580" w:rsidP="001426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72404" w14:textId="055AAABB" w:rsidR="00682C1B" w:rsidRPr="00C51D60" w:rsidRDefault="00682C1B" w:rsidP="004412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kern w:val="0"/>
                <w:lang w:eastAsia="pl-PL"/>
                <w14:ligatures w14:val="none"/>
              </w:rPr>
            </w:pPr>
            <w:r w:rsidRPr="00682C1B">
              <w:rPr>
                <w:rFonts w:ascii="Times New Roman" w:eastAsia="Times New Roman" w:hAnsi="Times New Roman" w:cs="Times New Roman"/>
                <w:bCs/>
                <w:color w:val="333333"/>
                <w:kern w:val="0"/>
                <w:lang w:eastAsia="pl-PL"/>
                <w14:ligatures w14:val="none"/>
              </w:rPr>
              <w:t>Blokada tylnego mostu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47474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D6A12" w14:textId="610DFF8F" w:rsidR="00682C1B" w:rsidRPr="00C258CA" w:rsidRDefault="00A55308" w:rsidP="00142609">
            <w:pPr>
              <w:rPr>
                <w:rFonts w:ascii="Times New Roman" w:hAnsi="Times New Roman" w:cs="Times New Roman"/>
                <w:color w:val="00000A"/>
              </w:rPr>
            </w:pPr>
            <w:r w:rsidRPr="00A55308">
              <w:rPr>
                <w:rFonts w:ascii="Times New Roman" w:hAnsi="Times New Roman" w:cs="Times New Roman"/>
                <w:color w:val="00000A"/>
              </w:rPr>
              <w:t>----------------------------------------------</w:t>
            </w:r>
          </w:p>
        </w:tc>
      </w:tr>
      <w:tr w:rsidR="00185FD3" w:rsidRPr="00C258CA" w14:paraId="41482A61" w14:textId="77777777" w:rsidTr="00B921B1">
        <w:trPr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5C8A8" w14:textId="12479B50" w:rsidR="00185FD3" w:rsidRPr="00C258CA" w:rsidRDefault="00F53580" w:rsidP="001426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FA44F" w14:textId="182D5E96" w:rsidR="00185FD3" w:rsidRPr="00682C1B" w:rsidRDefault="00185FD3" w:rsidP="004412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kern w:val="0"/>
                <w:lang w:eastAsia="pl-PL"/>
                <w14:ligatures w14:val="none"/>
              </w:rPr>
              <w:t>Zawieszenie tylne na resorach bądź poduszka</w:t>
            </w:r>
            <w:r w:rsidR="00EE4AC4">
              <w:rPr>
                <w:rFonts w:ascii="Times New Roman" w:eastAsia="Times New Roman" w:hAnsi="Times New Roman" w:cs="Times New Roman"/>
                <w:bCs/>
                <w:color w:val="333333"/>
                <w:kern w:val="0"/>
                <w:lang w:eastAsia="pl-PL"/>
                <w14:ligatures w14:val="none"/>
              </w:rPr>
              <w:t xml:space="preserve">ch pneumatycznych 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47474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F24EB" w14:textId="5E460F25" w:rsidR="00185FD3" w:rsidRPr="00A55308" w:rsidRDefault="00A55308" w:rsidP="00142609">
            <w:pPr>
              <w:rPr>
                <w:rFonts w:ascii="Times New Roman" w:hAnsi="Times New Roman" w:cs="Times New Roman"/>
                <w:strike/>
                <w:color w:val="00000A"/>
              </w:rPr>
            </w:pPr>
            <w:r>
              <w:rPr>
                <w:rFonts w:ascii="Times New Roman" w:hAnsi="Times New Roman" w:cs="Times New Roman"/>
                <w:strike/>
                <w:color w:val="00000A"/>
              </w:rPr>
              <w:t>----------------------------------------------</w:t>
            </w:r>
          </w:p>
        </w:tc>
      </w:tr>
      <w:tr w:rsidR="00142609" w:rsidRPr="00C258CA" w14:paraId="1F98B14D" w14:textId="77777777" w:rsidTr="00583D09">
        <w:trPr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AE01F" w14:textId="79E122CD" w:rsidR="00142609" w:rsidRPr="00C258CA" w:rsidRDefault="00F53580" w:rsidP="001426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E6B13" w14:textId="77777777" w:rsidR="009D08F2" w:rsidRPr="00C258CA" w:rsidRDefault="004258AA" w:rsidP="00142609">
            <w:pPr>
              <w:rPr>
                <w:rFonts w:ascii="Times New Roman" w:hAnsi="Times New Roman" w:cs="Times New Roman"/>
              </w:rPr>
            </w:pPr>
            <w:r w:rsidRPr="00C258CA">
              <w:rPr>
                <w:rFonts w:ascii="Times New Roman" w:hAnsi="Times New Roman" w:cs="Times New Roman"/>
              </w:rPr>
              <w:t>Wymiary</w:t>
            </w:r>
          </w:p>
          <w:p w14:paraId="3E1E94D0" w14:textId="1B263F44" w:rsidR="004258AA" w:rsidRPr="00C258CA" w:rsidRDefault="004258AA" w:rsidP="00142609">
            <w:pPr>
              <w:rPr>
                <w:rFonts w:ascii="Times New Roman" w:hAnsi="Times New Roman" w:cs="Times New Roman"/>
              </w:rPr>
            </w:pPr>
            <w:r w:rsidRPr="00C258CA">
              <w:rPr>
                <w:rFonts w:ascii="Times New Roman" w:hAnsi="Times New Roman" w:cs="Times New Roman"/>
              </w:rPr>
              <w:t>- rozstaw osi min. 35</w:t>
            </w:r>
            <w:r w:rsidR="00A5088D">
              <w:rPr>
                <w:rFonts w:ascii="Times New Roman" w:hAnsi="Times New Roman" w:cs="Times New Roman"/>
              </w:rPr>
              <w:t>5</w:t>
            </w:r>
            <w:r w:rsidRPr="00C258CA">
              <w:rPr>
                <w:rFonts w:ascii="Times New Roman" w:hAnsi="Times New Roman" w:cs="Times New Roman"/>
              </w:rPr>
              <w:t>0</w:t>
            </w:r>
            <w:r w:rsidR="002958B5" w:rsidRPr="00C258CA">
              <w:rPr>
                <w:rFonts w:ascii="Times New Roman" w:hAnsi="Times New Roman" w:cs="Times New Roman"/>
              </w:rPr>
              <w:t xml:space="preserve"> mm</w:t>
            </w:r>
            <w:r w:rsidRPr="00C258CA">
              <w:rPr>
                <w:rFonts w:ascii="Times New Roman" w:hAnsi="Times New Roman" w:cs="Times New Roman"/>
              </w:rPr>
              <w:t xml:space="preserve"> max 3</w:t>
            </w:r>
            <w:r w:rsidR="00A5088D">
              <w:rPr>
                <w:rFonts w:ascii="Times New Roman" w:hAnsi="Times New Roman" w:cs="Times New Roman"/>
              </w:rPr>
              <w:t>7</w:t>
            </w:r>
            <w:r w:rsidRPr="00C258CA">
              <w:rPr>
                <w:rFonts w:ascii="Times New Roman" w:hAnsi="Times New Roman" w:cs="Times New Roman"/>
              </w:rPr>
              <w:t>00</w:t>
            </w:r>
            <w:r w:rsidR="002958B5" w:rsidRPr="00C258CA">
              <w:rPr>
                <w:rFonts w:ascii="Times New Roman" w:hAnsi="Times New Roman" w:cs="Times New Roman"/>
              </w:rPr>
              <w:t xml:space="preserve"> mm</w:t>
            </w:r>
          </w:p>
          <w:p w14:paraId="3514D62F" w14:textId="5B702B5E" w:rsidR="004258AA" w:rsidRPr="00C258CA" w:rsidRDefault="004258AA" w:rsidP="00142609">
            <w:pPr>
              <w:rPr>
                <w:rFonts w:ascii="Times New Roman" w:hAnsi="Times New Roman" w:cs="Times New Roman"/>
              </w:rPr>
            </w:pPr>
            <w:r w:rsidRPr="00C258CA">
              <w:rPr>
                <w:rFonts w:ascii="Times New Roman" w:hAnsi="Times New Roman" w:cs="Times New Roman"/>
              </w:rPr>
              <w:t xml:space="preserve">- długość całkowita </w:t>
            </w:r>
            <w:r w:rsidR="002958B5" w:rsidRPr="00C258CA">
              <w:rPr>
                <w:rFonts w:ascii="Times New Roman" w:hAnsi="Times New Roman" w:cs="Times New Roman"/>
              </w:rPr>
              <w:t>max 6300 mm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9A981" w14:textId="6158777A" w:rsidR="00142609" w:rsidRPr="00C258CA" w:rsidRDefault="00142609" w:rsidP="00142609">
            <w:pPr>
              <w:rPr>
                <w:rFonts w:ascii="Times New Roman" w:hAnsi="Times New Roman" w:cs="Times New Roman"/>
              </w:rPr>
            </w:pPr>
          </w:p>
        </w:tc>
      </w:tr>
      <w:tr w:rsidR="00A5088D" w:rsidRPr="00C258CA" w14:paraId="3B79B44F" w14:textId="77777777" w:rsidTr="00583D09">
        <w:trPr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9A1AF" w14:textId="4D01123A" w:rsidR="00A5088D" w:rsidRPr="00C258CA" w:rsidRDefault="00F53580" w:rsidP="001426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7EC94" w14:textId="4ABBA889" w:rsidR="0017120F" w:rsidRDefault="0017120F" w:rsidP="001426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Zabudowa:</w:t>
            </w:r>
          </w:p>
          <w:p w14:paraId="537E361D" w14:textId="5DF9B915" w:rsidR="00A5088D" w:rsidRDefault="0017120F" w:rsidP="001426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</w:t>
            </w:r>
            <w:r w:rsidRPr="0017120F">
              <w:rPr>
                <w:rFonts w:ascii="Times New Roman" w:hAnsi="Times New Roman" w:cs="Times New Roman"/>
              </w:rPr>
              <w:t>ługość zabudowy: od 4</w:t>
            </w:r>
            <w:r w:rsidR="00816DCF">
              <w:rPr>
                <w:rFonts w:ascii="Times New Roman" w:hAnsi="Times New Roman" w:cs="Times New Roman"/>
              </w:rPr>
              <w:t>3</w:t>
            </w:r>
            <w:r w:rsidRPr="0017120F">
              <w:rPr>
                <w:rFonts w:ascii="Times New Roman" w:hAnsi="Times New Roman" w:cs="Times New Roman"/>
              </w:rPr>
              <w:t>00 mm do 5000 mm</w:t>
            </w:r>
          </w:p>
          <w:p w14:paraId="0ECCB548" w14:textId="64D4B6D5" w:rsidR="001B2BD8" w:rsidRPr="00C258CA" w:rsidRDefault="001B2BD8" w:rsidP="001426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w</w:t>
            </w:r>
            <w:r w:rsidRPr="001B2BD8">
              <w:rPr>
                <w:rFonts w:ascii="Times New Roman" w:hAnsi="Times New Roman" w:cs="Times New Roman"/>
              </w:rPr>
              <w:t>y</w:t>
            </w:r>
            <w:r w:rsidR="00816DCF">
              <w:rPr>
                <w:rFonts w:ascii="Times New Roman" w:hAnsi="Times New Roman" w:cs="Times New Roman"/>
              </w:rPr>
              <w:t>wro</w:t>
            </w:r>
            <w:r w:rsidRPr="001B2BD8">
              <w:rPr>
                <w:rFonts w:ascii="Times New Roman" w:hAnsi="Times New Roman" w:cs="Times New Roman"/>
              </w:rPr>
              <w:t>t</w:t>
            </w:r>
            <w:r w:rsidR="00223BE8">
              <w:rPr>
                <w:rFonts w:ascii="Times New Roman" w:hAnsi="Times New Roman" w:cs="Times New Roman"/>
              </w:rPr>
              <w:t>ka</w:t>
            </w:r>
            <w:r w:rsidRPr="001B2BD8">
              <w:rPr>
                <w:rFonts w:ascii="Times New Roman" w:hAnsi="Times New Roman" w:cs="Times New Roman"/>
              </w:rPr>
              <w:t xml:space="preserve"> na 3 strony, materiał: stal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3448D" w14:textId="77777777" w:rsidR="00A5088D" w:rsidRPr="00C258CA" w:rsidRDefault="00A5088D" w:rsidP="00142609">
            <w:pPr>
              <w:rPr>
                <w:rFonts w:ascii="Times New Roman" w:hAnsi="Times New Roman" w:cs="Times New Roman"/>
                <w:color w:val="00000A"/>
              </w:rPr>
            </w:pPr>
          </w:p>
        </w:tc>
      </w:tr>
      <w:tr w:rsidR="00142609" w:rsidRPr="00C258CA" w14:paraId="487DBFF1" w14:textId="77777777" w:rsidTr="00B921B1">
        <w:trPr>
          <w:trHeight w:val="180"/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DB7BE" w14:textId="2C5F6CED" w:rsidR="00142609" w:rsidRPr="00C258CA" w:rsidRDefault="00F53580" w:rsidP="001426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ED249" w14:textId="31B6E802" w:rsidR="00142609" w:rsidRPr="00C258CA" w:rsidRDefault="00142609" w:rsidP="00142609">
            <w:pPr>
              <w:rPr>
                <w:rFonts w:ascii="Times New Roman" w:hAnsi="Times New Roman" w:cs="Times New Roman"/>
              </w:rPr>
            </w:pPr>
            <w:r w:rsidRPr="00C258CA">
              <w:rPr>
                <w:rFonts w:ascii="Times New Roman" w:hAnsi="Times New Roman" w:cs="Times New Roman"/>
              </w:rPr>
              <w:t xml:space="preserve">wyposażenie: gaśnica, apteczka, trójkąt ostrzegawczy, </w:t>
            </w:r>
            <w:r w:rsidR="001B2BD8">
              <w:rPr>
                <w:rFonts w:ascii="Times New Roman" w:hAnsi="Times New Roman" w:cs="Times New Roman"/>
              </w:rPr>
              <w:t>klimatyzacja</w:t>
            </w:r>
            <w:r w:rsidR="007503DC">
              <w:rPr>
                <w:rFonts w:ascii="Times New Roman" w:hAnsi="Times New Roman" w:cs="Times New Roman"/>
              </w:rPr>
              <w:t>, zaczep do przyczepy</w:t>
            </w:r>
            <w:r w:rsidR="005B4578">
              <w:rPr>
                <w:rFonts w:ascii="Times New Roman" w:hAnsi="Times New Roman" w:cs="Times New Roman"/>
              </w:rPr>
              <w:t>, czołownica z montażem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47474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0153" w14:textId="3F95CCBE" w:rsidR="00142609" w:rsidRPr="00C258CA" w:rsidRDefault="00142609" w:rsidP="00142609">
            <w:pPr>
              <w:rPr>
                <w:rFonts w:ascii="Times New Roman" w:hAnsi="Times New Roman" w:cs="Times New Roman"/>
              </w:rPr>
            </w:pPr>
            <w:r w:rsidRPr="00C258CA">
              <w:rPr>
                <w:rFonts w:ascii="Times New Roman" w:hAnsi="Times New Roman" w:cs="Times New Roman"/>
                <w:color w:val="00000A"/>
              </w:rPr>
              <w:t>-------------------------------------</w:t>
            </w:r>
          </w:p>
        </w:tc>
      </w:tr>
      <w:tr w:rsidR="00583D09" w:rsidRPr="00C258CA" w14:paraId="2B11FBF1" w14:textId="77777777" w:rsidTr="00B921B1">
        <w:trPr>
          <w:trHeight w:val="168"/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964E2" w14:textId="6D80C55C" w:rsidR="00583D09" w:rsidRPr="00C258CA" w:rsidRDefault="00F53580" w:rsidP="00583D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1E3C6" w14:textId="77777777" w:rsidR="00680C49" w:rsidRPr="00C258CA" w:rsidRDefault="00583D09" w:rsidP="00680C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58CA">
              <w:rPr>
                <w:rFonts w:ascii="Times New Roman" w:hAnsi="Times New Roman" w:cs="Times New Roman"/>
              </w:rPr>
              <w:t xml:space="preserve">instrukcja obsługi w języku polskim, </w:t>
            </w:r>
          </w:p>
          <w:p w14:paraId="03DFEDE6" w14:textId="6D496A5A" w:rsidR="00583D09" w:rsidRPr="00C258CA" w:rsidRDefault="00583D09" w:rsidP="00680C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58CA">
              <w:rPr>
                <w:rFonts w:ascii="Times New Roman" w:hAnsi="Times New Roman" w:cs="Times New Roman"/>
              </w:rPr>
              <w:t>certyfikat CE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47474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B64215" w14:textId="4E13C591" w:rsidR="00680C49" w:rsidRPr="00C258CA" w:rsidRDefault="00142609" w:rsidP="00680C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58CA">
              <w:rPr>
                <w:rFonts w:ascii="Times New Roman" w:hAnsi="Times New Roman" w:cs="Times New Roman"/>
                <w:color w:val="00000A"/>
              </w:rPr>
              <w:t>-------------------------------------</w:t>
            </w:r>
          </w:p>
        </w:tc>
      </w:tr>
      <w:tr w:rsidR="00583D09" w:rsidRPr="00C258CA" w14:paraId="3799D292" w14:textId="77777777" w:rsidTr="008A2838">
        <w:trPr>
          <w:trHeight w:val="168"/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0EE3F" w14:textId="3614A172" w:rsidR="00583D09" w:rsidRPr="00C258CA" w:rsidRDefault="00F53580" w:rsidP="00583D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9295A" w14:textId="778C75AB" w:rsidR="00CE1581" w:rsidRPr="00C258CA" w:rsidRDefault="00CE1581" w:rsidP="00CE158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258CA">
              <w:rPr>
                <w:rFonts w:ascii="Times New Roman" w:hAnsi="Times New Roman" w:cs="Times New Roman"/>
                <w:sz w:val="22"/>
                <w:szCs w:val="22"/>
              </w:rPr>
              <w:t>Gwarancja m</w:t>
            </w:r>
            <w:r w:rsidR="00583D09" w:rsidRPr="00C258CA">
              <w:rPr>
                <w:rFonts w:ascii="Times New Roman" w:hAnsi="Times New Roman" w:cs="Times New Roman"/>
                <w:sz w:val="22"/>
                <w:szCs w:val="22"/>
              </w:rPr>
              <w:t xml:space="preserve">inimum </w:t>
            </w:r>
            <w:r w:rsidR="0098301C" w:rsidRPr="00C258CA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583D09" w:rsidRPr="00C258CA">
              <w:rPr>
                <w:rFonts w:ascii="Times New Roman" w:hAnsi="Times New Roman" w:cs="Times New Roman"/>
                <w:sz w:val="22"/>
                <w:szCs w:val="22"/>
              </w:rPr>
              <w:t xml:space="preserve"> miesi</w:t>
            </w:r>
            <w:r w:rsidRPr="00C258CA">
              <w:rPr>
                <w:rFonts w:ascii="Times New Roman" w:hAnsi="Times New Roman" w:cs="Times New Roman"/>
                <w:sz w:val="22"/>
                <w:szCs w:val="22"/>
              </w:rPr>
              <w:t xml:space="preserve">ęcy  </w:t>
            </w:r>
          </w:p>
          <w:p w14:paraId="2DA0DC60" w14:textId="63E35387" w:rsidR="00583D09" w:rsidRPr="00C258CA" w:rsidRDefault="00583D09" w:rsidP="00583D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32186" w14:textId="2744A334" w:rsidR="00583D09" w:rsidRPr="00C258CA" w:rsidRDefault="00942615" w:rsidP="00583D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921B1">
              <w:rPr>
                <w:rFonts w:ascii="Times New Roman" w:hAnsi="Times New Roman" w:cs="Times New Roman"/>
                <w:i/>
                <w:iCs/>
              </w:rPr>
              <w:t>wpisać ilość miesięcy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583D09" w:rsidRPr="00C258CA" w14:paraId="55A26CA6" w14:textId="77777777" w:rsidTr="00B921B1">
        <w:trPr>
          <w:trHeight w:val="168"/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AE551" w14:textId="7745BDFD" w:rsidR="00583D09" w:rsidRPr="00C258CA" w:rsidRDefault="00F53580" w:rsidP="00583D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DA16C" w14:textId="59B3D24B" w:rsidR="006E34D4" w:rsidRPr="00C258CA" w:rsidRDefault="006E34D4" w:rsidP="006E34D4">
            <w:pPr>
              <w:pStyle w:val="Tekstpodstawowywcity"/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C258CA">
              <w:rPr>
                <w:color w:val="auto"/>
                <w:sz w:val="22"/>
                <w:szCs w:val="22"/>
              </w:rPr>
              <w:t>- k</w:t>
            </w:r>
            <w:r w:rsidR="00CE1581" w:rsidRPr="00C258CA">
              <w:rPr>
                <w:color w:val="auto"/>
                <w:sz w:val="22"/>
                <w:szCs w:val="22"/>
              </w:rPr>
              <w:t>arta</w:t>
            </w:r>
            <w:r w:rsidRPr="00C258CA">
              <w:rPr>
                <w:color w:val="auto"/>
                <w:sz w:val="22"/>
                <w:szCs w:val="22"/>
              </w:rPr>
              <w:t xml:space="preserve"> gwarancyjn</w:t>
            </w:r>
            <w:r w:rsidR="00CE1581" w:rsidRPr="00C258CA">
              <w:rPr>
                <w:color w:val="auto"/>
                <w:sz w:val="22"/>
                <w:szCs w:val="22"/>
              </w:rPr>
              <w:t>a</w:t>
            </w:r>
            <w:r w:rsidRPr="00C258CA">
              <w:rPr>
                <w:color w:val="auto"/>
                <w:sz w:val="22"/>
                <w:szCs w:val="22"/>
              </w:rPr>
              <w:t xml:space="preserve">, </w:t>
            </w:r>
          </w:p>
          <w:p w14:paraId="0AB6827B" w14:textId="6665A44A" w:rsidR="006E34D4" w:rsidRPr="00C258CA" w:rsidRDefault="006E34D4" w:rsidP="006E34D4">
            <w:pPr>
              <w:pStyle w:val="Tekstpodstawowywcity"/>
              <w:tabs>
                <w:tab w:val="left" w:pos="691"/>
              </w:tabs>
              <w:ind w:left="720" w:hanging="720"/>
              <w:jc w:val="both"/>
              <w:rPr>
                <w:color w:val="auto"/>
                <w:sz w:val="22"/>
                <w:szCs w:val="22"/>
              </w:rPr>
            </w:pPr>
            <w:r w:rsidRPr="00C258CA">
              <w:rPr>
                <w:color w:val="auto"/>
                <w:sz w:val="22"/>
                <w:szCs w:val="22"/>
              </w:rPr>
              <w:t>- deklaracj</w:t>
            </w:r>
            <w:r w:rsidR="00CE1581" w:rsidRPr="00C258CA">
              <w:rPr>
                <w:color w:val="auto"/>
                <w:sz w:val="22"/>
                <w:szCs w:val="22"/>
              </w:rPr>
              <w:t>a</w:t>
            </w:r>
            <w:r w:rsidRPr="00C258CA">
              <w:rPr>
                <w:color w:val="auto"/>
                <w:sz w:val="22"/>
                <w:szCs w:val="22"/>
              </w:rPr>
              <w:t xml:space="preserve"> zgodności na znak CE lub równoważny, </w:t>
            </w:r>
          </w:p>
          <w:p w14:paraId="60A91FDB" w14:textId="77777777" w:rsidR="005F0FDE" w:rsidRDefault="006E34D4" w:rsidP="005F0FDE">
            <w:pPr>
              <w:pStyle w:val="Tekstpodstawowywcity"/>
              <w:ind w:left="0" w:hanging="12"/>
              <w:jc w:val="both"/>
              <w:rPr>
                <w:color w:val="auto"/>
                <w:sz w:val="22"/>
                <w:szCs w:val="22"/>
              </w:rPr>
            </w:pPr>
            <w:r w:rsidRPr="00C258CA">
              <w:rPr>
                <w:color w:val="auto"/>
                <w:sz w:val="22"/>
                <w:szCs w:val="22"/>
              </w:rPr>
              <w:t>- instrukcj</w:t>
            </w:r>
            <w:r w:rsidR="00CE1581" w:rsidRPr="00C258CA">
              <w:rPr>
                <w:color w:val="auto"/>
                <w:sz w:val="22"/>
                <w:szCs w:val="22"/>
              </w:rPr>
              <w:t>a</w:t>
            </w:r>
            <w:r w:rsidRPr="00C258CA">
              <w:rPr>
                <w:color w:val="auto"/>
                <w:sz w:val="22"/>
                <w:szCs w:val="22"/>
              </w:rPr>
              <w:t xml:space="preserve"> obsługi w języku polskim</w:t>
            </w:r>
          </w:p>
          <w:p w14:paraId="277E32FD" w14:textId="77777777" w:rsidR="00D90AD3" w:rsidRDefault="005F0FDE" w:rsidP="00D90AD3">
            <w:pPr>
              <w:pStyle w:val="Tekstpodstawowywcity"/>
              <w:ind w:left="0" w:hanging="12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  <w:r w:rsidRPr="005F0FDE">
              <w:rPr>
                <w:color w:val="auto"/>
                <w:sz w:val="22"/>
                <w:szCs w:val="22"/>
              </w:rPr>
              <w:t>komplet niezbędnych dokumentów, umożliwiających ubezpieczenie sprzętu,</w:t>
            </w:r>
          </w:p>
          <w:p w14:paraId="13FD631A" w14:textId="77777777" w:rsidR="00D90AD3" w:rsidRDefault="00D90AD3" w:rsidP="00D90AD3">
            <w:pPr>
              <w:pStyle w:val="Tekstpodstawowywcity"/>
              <w:ind w:left="0" w:hanging="12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  <w:r w:rsidR="005F0FDE" w:rsidRPr="005F0FDE">
              <w:rPr>
                <w:color w:val="auto"/>
                <w:sz w:val="22"/>
                <w:szCs w:val="22"/>
              </w:rPr>
              <w:t>książki gwarancyjne i serwisowe,</w:t>
            </w:r>
          </w:p>
          <w:p w14:paraId="6CF553D8" w14:textId="7ACF87FA" w:rsidR="005F0FDE" w:rsidRPr="005F0FDE" w:rsidRDefault="00D90AD3" w:rsidP="00D90AD3">
            <w:pPr>
              <w:pStyle w:val="Tekstpodstawowywcity"/>
              <w:ind w:left="0" w:hanging="12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  <w:r w:rsidR="005F0FDE" w:rsidRPr="005F0FDE">
              <w:rPr>
                <w:color w:val="auto"/>
                <w:sz w:val="22"/>
                <w:szCs w:val="22"/>
              </w:rPr>
              <w:t>instrukcje użytkowania i obsługi pojazdów,</w:t>
            </w:r>
          </w:p>
          <w:p w14:paraId="2C7C3E73" w14:textId="4145CE68" w:rsidR="005F0FDE" w:rsidRPr="00C258CA" w:rsidRDefault="00D90AD3" w:rsidP="00D90AD3">
            <w:pPr>
              <w:pStyle w:val="Tekstpodstawowywcity"/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  <w:r w:rsidR="005F0FDE" w:rsidRPr="005F0FDE">
              <w:rPr>
                <w:color w:val="auto"/>
                <w:sz w:val="22"/>
                <w:szCs w:val="22"/>
              </w:rPr>
              <w:t xml:space="preserve"> po co najmniej 2 komplety kluczyków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47474" w:themeFill="background2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49C71" w14:textId="1468564F" w:rsidR="006E34D4" w:rsidRPr="00C258CA" w:rsidRDefault="00942615" w:rsidP="006E34D4">
            <w:pPr>
              <w:rPr>
                <w:rFonts w:ascii="Times New Roman" w:hAnsi="Times New Roman" w:cs="Times New Roman"/>
              </w:rPr>
            </w:pPr>
            <w:r w:rsidRPr="00942615">
              <w:rPr>
                <w:rFonts w:ascii="Times New Roman" w:hAnsi="Times New Roman" w:cs="Times New Roman"/>
                <w:color w:val="00000A"/>
              </w:rPr>
              <w:t>----------------------------------------------</w:t>
            </w:r>
          </w:p>
        </w:tc>
      </w:tr>
      <w:tr w:rsidR="00AF0824" w:rsidRPr="00C258CA" w14:paraId="4B25B162" w14:textId="77777777" w:rsidTr="008A2838">
        <w:trPr>
          <w:trHeight w:val="168"/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AE628" w14:textId="1284CC13" w:rsidR="00AF0824" w:rsidRPr="00C258CA" w:rsidRDefault="00F53580" w:rsidP="00583D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86186" w14:textId="7637F4DF" w:rsidR="00AA077C" w:rsidRPr="00C258CA" w:rsidRDefault="00CE1581" w:rsidP="00583D09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258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</w:t>
            </w:r>
            <w:r w:rsidR="00AA077C" w:rsidRPr="00C258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ostawca musi posiadać sieć serwisową i oferować dostępność części zamiennych na terytorium Polski oraz oferować serwis gwarancyjny w promieniu 100 km od siedziby Zamawiającego.</w:t>
            </w:r>
          </w:p>
          <w:p w14:paraId="6BDE3FCD" w14:textId="77777777" w:rsidR="00AA077C" w:rsidRPr="00C258CA" w:rsidRDefault="00AA077C" w:rsidP="00583D09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247C894A" w14:textId="574DBD6A" w:rsidR="00AF0824" w:rsidRPr="00C258CA" w:rsidRDefault="00AF0824" w:rsidP="00583D09">
            <w:pPr>
              <w:pStyle w:val="Default"/>
              <w:rPr>
                <w:rFonts w:ascii="Times New Roman" w:hAnsi="Times New Roman" w:cs="Times New Roman"/>
                <w:color w:val="000009"/>
                <w:sz w:val="22"/>
                <w:szCs w:val="22"/>
              </w:rPr>
            </w:pPr>
            <w:r w:rsidRPr="00C258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Adres najbliższego autoryzowanego punktu serwisowego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7607A" w14:textId="77777777" w:rsidR="00AA077C" w:rsidRPr="00C258CA" w:rsidRDefault="00AA077C" w:rsidP="00583D09">
            <w:pPr>
              <w:pStyle w:val="western"/>
              <w:spacing w:after="159" w:line="252" w:lineRule="auto"/>
              <w:jc w:val="center"/>
              <w:rPr>
                <w:rFonts w:ascii="Times New Roman" w:hAnsi="Times New Roman" w:cs="Times New Roman"/>
                <w:color w:val="00000A"/>
                <w:sz w:val="22"/>
                <w:szCs w:val="22"/>
              </w:rPr>
            </w:pPr>
          </w:p>
          <w:p w14:paraId="58AB9FFE" w14:textId="0F35BD63" w:rsidR="00AF0824" w:rsidRPr="00C258CA" w:rsidRDefault="00AF0824" w:rsidP="00583D09">
            <w:pPr>
              <w:pStyle w:val="western"/>
              <w:spacing w:after="159" w:line="252" w:lineRule="auto"/>
              <w:jc w:val="center"/>
              <w:rPr>
                <w:rFonts w:ascii="Times New Roman" w:hAnsi="Times New Roman" w:cs="Times New Roman"/>
                <w:color w:val="00000A"/>
                <w:sz w:val="22"/>
                <w:szCs w:val="22"/>
              </w:rPr>
            </w:pPr>
          </w:p>
        </w:tc>
      </w:tr>
    </w:tbl>
    <w:p w14:paraId="66C07871" w14:textId="77777777" w:rsidR="008A0DE6" w:rsidRPr="00C258CA" w:rsidRDefault="008A0DE6">
      <w:pPr>
        <w:rPr>
          <w:rFonts w:ascii="Times New Roman" w:hAnsi="Times New Roman" w:cs="Times New Roman"/>
        </w:rPr>
      </w:pPr>
    </w:p>
    <w:p w14:paraId="28D40B8B" w14:textId="77777777" w:rsidR="007016A2" w:rsidRPr="00C258CA" w:rsidRDefault="007016A2">
      <w:pPr>
        <w:rPr>
          <w:rFonts w:ascii="Times New Roman" w:hAnsi="Times New Roman" w:cs="Times New Roman"/>
          <w:b/>
          <w:bCs/>
          <w:highlight w:val="yellow"/>
        </w:rPr>
      </w:pPr>
    </w:p>
    <w:p w14:paraId="0182CF5E" w14:textId="77777777" w:rsidR="00CB0FF9" w:rsidRPr="00C258CA" w:rsidRDefault="00CB0FF9">
      <w:pPr>
        <w:rPr>
          <w:rFonts w:ascii="Times New Roman" w:hAnsi="Times New Roman" w:cs="Times New Roman"/>
        </w:rPr>
      </w:pPr>
    </w:p>
    <w:sectPr w:rsidR="00CB0FF9" w:rsidRPr="00C25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4C0C96"/>
    <w:multiLevelType w:val="hybridMultilevel"/>
    <w:tmpl w:val="19F40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47A17"/>
    <w:multiLevelType w:val="hybridMultilevel"/>
    <w:tmpl w:val="0E4E0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700A14"/>
    <w:multiLevelType w:val="hybridMultilevel"/>
    <w:tmpl w:val="B7CEE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619847">
    <w:abstractNumId w:val="0"/>
  </w:num>
  <w:num w:numId="2" w16cid:durableId="226839303">
    <w:abstractNumId w:val="1"/>
  </w:num>
  <w:num w:numId="3" w16cid:durableId="23651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DE6"/>
    <w:rsid w:val="0000607D"/>
    <w:rsid w:val="00061245"/>
    <w:rsid w:val="00097DFE"/>
    <w:rsid w:val="000B753E"/>
    <w:rsid w:val="000D1475"/>
    <w:rsid w:val="000F2198"/>
    <w:rsid w:val="00112F3F"/>
    <w:rsid w:val="001375EE"/>
    <w:rsid w:val="00142609"/>
    <w:rsid w:val="0017120F"/>
    <w:rsid w:val="001753D2"/>
    <w:rsid w:val="00185FD3"/>
    <w:rsid w:val="00191827"/>
    <w:rsid w:val="001B2BD8"/>
    <w:rsid w:val="001C213E"/>
    <w:rsid w:val="001C5070"/>
    <w:rsid w:val="001F4453"/>
    <w:rsid w:val="002002D0"/>
    <w:rsid w:val="00223BE8"/>
    <w:rsid w:val="00290A0A"/>
    <w:rsid w:val="002958B5"/>
    <w:rsid w:val="00301266"/>
    <w:rsid w:val="003372C6"/>
    <w:rsid w:val="00374BBB"/>
    <w:rsid w:val="003C1F15"/>
    <w:rsid w:val="004258AA"/>
    <w:rsid w:val="00441215"/>
    <w:rsid w:val="00464556"/>
    <w:rsid w:val="004A6452"/>
    <w:rsid w:val="004B5BA3"/>
    <w:rsid w:val="004C1254"/>
    <w:rsid w:val="004D46B0"/>
    <w:rsid w:val="00555688"/>
    <w:rsid w:val="00583D09"/>
    <w:rsid w:val="00597FCC"/>
    <w:rsid w:val="005A0603"/>
    <w:rsid w:val="005B4578"/>
    <w:rsid w:val="005D4A07"/>
    <w:rsid w:val="005F0FDE"/>
    <w:rsid w:val="005F3A2E"/>
    <w:rsid w:val="0060317B"/>
    <w:rsid w:val="0063388A"/>
    <w:rsid w:val="00660E88"/>
    <w:rsid w:val="006736D9"/>
    <w:rsid w:val="00680C49"/>
    <w:rsid w:val="00682C1B"/>
    <w:rsid w:val="0069150A"/>
    <w:rsid w:val="006E34D4"/>
    <w:rsid w:val="006E77DE"/>
    <w:rsid w:val="007016A2"/>
    <w:rsid w:val="007132EC"/>
    <w:rsid w:val="007503DC"/>
    <w:rsid w:val="00792479"/>
    <w:rsid w:val="007E163A"/>
    <w:rsid w:val="00803217"/>
    <w:rsid w:val="00813C98"/>
    <w:rsid w:val="00816DCF"/>
    <w:rsid w:val="008412B6"/>
    <w:rsid w:val="0085349C"/>
    <w:rsid w:val="00853F72"/>
    <w:rsid w:val="0085482C"/>
    <w:rsid w:val="008A0DE6"/>
    <w:rsid w:val="008A2838"/>
    <w:rsid w:val="008B15AF"/>
    <w:rsid w:val="008C17E8"/>
    <w:rsid w:val="008C5FA6"/>
    <w:rsid w:val="008D1587"/>
    <w:rsid w:val="008E1492"/>
    <w:rsid w:val="0092702F"/>
    <w:rsid w:val="00942615"/>
    <w:rsid w:val="009574A2"/>
    <w:rsid w:val="0098301C"/>
    <w:rsid w:val="009A6F97"/>
    <w:rsid w:val="009D08F2"/>
    <w:rsid w:val="00A0680E"/>
    <w:rsid w:val="00A07169"/>
    <w:rsid w:val="00A11E70"/>
    <w:rsid w:val="00A5088D"/>
    <w:rsid w:val="00A55308"/>
    <w:rsid w:val="00A6206B"/>
    <w:rsid w:val="00A75829"/>
    <w:rsid w:val="00A76C9E"/>
    <w:rsid w:val="00AA077C"/>
    <w:rsid w:val="00AF0824"/>
    <w:rsid w:val="00B05D95"/>
    <w:rsid w:val="00B16517"/>
    <w:rsid w:val="00B24D46"/>
    <w:rsid w:val="00B921B1"/>
    <w:rsid w:val="00BA1F7F"/>
    <w:rsid w:val="00BC1AAE"/>
    <w:rsid w:val="00BD1BE9"/>
    <w:rsid w:val="00C15683"/>
    <w:rsid w:val="00C2295D"/>
    <w:rsid w:val="00C258CA"/>
    <w:rsid w:val="00C51D60"/>
    <w:rsid w:val="00C54845"/>
    <w:rsid w:val="00C97E72"/>
    <w:rsid w:val="00CA3432"/>
    <w:rsid w:val="00CB0FF9"/>
    <w:rsid w:val="00CE1581"/>
    <w:rsid w:val="00D348C7"/>
    <w:rsid w:val="00D90AD3"/>
    <w:rsid w:val="00DA214C"/>
    <w:rsid w:val="00DB1FBD"/>
    <w:rsid w:val="00DF5576"/>
    <w:rsid w:val="00E17A54"/>
    <w:rsid w:val="00E211B1"/>
    <w:rsid w:val="00E362DB"/>
    <w:rsid w:val="00E661D4"/>
    <w:rsid w:val="00E81D48"/>
    <w:rsid w:val="00EC7B09"/>
    <w:rsid w:val="00EE4AC4"/>
    <w:rsid w:val="00F53580"/>
    <w:rsid w:val="00F62A24"/>
    <w:rsid w:val="00F91572"/>
    <w:rsid w:val="00FA0A89"/>
    <w:rsid w:val="00FE3342"/>
    <w:rsid w:val="00FE4027"/>
    <w:rsid w:val="00FF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E12E1"/>
  <w15:chartTrackingRefBased/>
  <w15:docId w15:val="{C4655093-905B-4F31-A827-F3002E75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DE6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0D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0D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0D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0D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0D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0D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0D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0D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0D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0D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0D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0D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0DE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0DE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0D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0D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0D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0D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0D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0D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0D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0D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0D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0D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0D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0DE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0D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0DE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0DE6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5D4A0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</w:rPr>
  </w:style>
  <w:style w:type="paragraph" w:customStyle="1" w:styleId="western">
    <w:name w:val="western"/>
    <w:basedOn w:val="Normalny"/>
    <w:rsid w:val="005D4A07"/>
    <w:pPr>
      <w:spacing w:before="100" w:beforeAutospacing="1" w:after="119" w:line="240" w:lineRule="auto"/>
      <w:jc w:val="both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6E34D4"/>
    <w:pPr>
      <w:keepLines/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color w:val="00000A"/>
      <w:sz w:val="24"/>
      <w:szCs w:val="20"/>
      <w:lang w:eastAsia="zh-CN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34D4"/>
    <w:rPr>
      <w:rFonts w:ascii="Times New Roman" w:eastAsia="Times New Roman" w:hAnsi="Times New Roman" w:cs="Times New Roman"/>
      <w:color w:val="00000A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652AF-B7E7-4433-985F-6EA18D188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Maciej Sobkowski</cp:lastModifiedBy>
  <cp:revision>8</cp:revision>
  <cp:lastPrinted>2025-09-11T13:19:00Z</cp:lastPrinted>
  <dcterms:created xsi:type="dcterms:W3CDTF">2025-11-28T08:51:00Z</dcterms:created>
  <dcterms:modified xsi:type="dcterms:W3CDTF">2025-11-28T12:21:00Z</dcterms:modified>
</cp:coreProperties>
</file>